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9A" w:rsidRDefault="003D5CF6" w:rsidP="0099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документов для осуществления любительской охоты</w:t>
      </w:r>
      <w:r w:rsidR="00996C9A">
        <w:rPr>
          <w:sz w:val="28"/>
          <w:szCs w:val="28"/>
        </w:rPr>
        <w:t>.</w:t>
      </w:r>
    </w:p>
    <w:p w:rsidR="006F336F" w:rsidRDefault="00996C9A" w:rsidP="0099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прокурор Октябрьского района Антон Поздеев</w:t>
      </w:r>
    </w:p>
    <w:p w:rsidR="003D5CF6" w:rsidRDefault="003D5CF6" w:rsidP="00996C9A">
      <w:pPr>
        <w:ind w:firstLine="708"/>
        <w:jc w:val="both"/>
        <w:rPr>
          <w:sz w:val="28"/>
          <w:szCs w:val="28"/>
        </w:rPr>
      </w:pP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Федеральным законом от 24.07.2009 № 209 - ФЗ «Об охоте и о сохранении охотничьих ресурсов, и о внесении изменений в отдельные законодательные акты Российской Федерации», федеральным законом от 24.04.1995 №52-ФЗ «О животном мире», а также Правилами охоты, утвержденными Приказом Министерства природных ресурсов и экологии Российской Федерации от 24.07.2020 №477 регулируются отношения между охотником и государством.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В соответствии с положениями ст.20 Федерального закона №209-ФЗ охотником признается физическое лицо, сведения о котором содержатся в государственном </w:t>
      </w:r>
      <w:proofErr w:type="spellStart"/>
      <w:r w:rsidRPr="00996C9A">
        <w:rPr>
          <w:sz w:val="28"/>
          <w:szCs w:val="28"/>
        </w:rPr>
        <w:t>охотхозяйственном</w:t>
      </w:r>
      <w:proofErr w:type="spellEnd"/>
      <w:r w:rsidRPr="00996C9A">
        <w:rPr>
          <w:sz w:val="28"/>
          <w:szCs w:val="28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Под охотой, в соответствии со ст.1 Федерального закона №209-ФЗ понимается деятельность, связанная с поиском, выслеживанием, преследованием охотничьих ресурсов, их добычей, первичной переработкой и транспортировкой. </w:t>
      </w:r>
    </w:p>
    <w:p w:rsid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Охотник обязан иметь </w:t>
      </w:r>
      <w:r>
        <w:rPr>
          <w:sz w:val="28"/>
          <w:szCs w:val="28"/>
        </w:rPr>
        <w:t xml:space="preserve">при себе и предъявлять по требованию уполномоченных лиц: </w:t>
      </w:r>
      <w:r w:rsidRPr="00996C9A">
        <w:rPr>
          <w:sz w:val="28"/>
          <w:szCs w:val="28"/>
        </w:rPr>
        <w:t>охотничий билет единого федерального образца, а также разрешение на хранение и ношение охотничьего оружия, выданное в порядке, предусмотренном Федеральным законом «Об оружии», за исключением случаев осуществления охоты с применением орудий охоты, не относящихся в соответствии с указанным Федеральным законом к охотничьему оружию.</w:t>
      </w:r>
      <w:r>
        <w:rPr>
          <w:sz w:val="28"/>
          <w:szCs w:val="28"/>
        </w:rPr>
        <w:t xml:space="preserve"> При этом л</w:t>
      </w:r>
      <w:r w:rsidRPr="00996C9A">
        <w:rPr>
          <w:sz w:val="28"/>
          <w:szCs w:val="28"/>
        </w:rPr>
        <w:t xml:space="preserve">юбительская и спортивная охота в закрепленных охотничьих угодьях осуществляется при наличии у охотника, помимо названных выше документов, также путевки (документа, подтверждающего заключение договора об оказании услуг в сфере охотничьего хозяйства) и разрешения на добычу охотничьих ресурсов. </w:t>
      </w:r>
    </w:p>
    <w:p w:rsidR="003D5CF6" w:rsidRDefault="003D5CF6" w:rsidP="0099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первым документом, необходимым для осуществления охоты, является охотничий билет.</w:t>
      </w:r>
    </w:p>
    <w:p w:rsidR="003D5CF6" w:rsidRDefault="003D5CF6" w:rsidP="003D5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Охотничий билет может быть </w:t>
      </w:r>
      <w:r w:rsidRPr="003D5CF6">
        <w:rPr>
          <w:sz w:val="28"/>
          <w:szCs w:val="28"/>
        </w:rPr>
        <w:t xml:space="preserve">выдан </w:t>
      </w:r>
      <w:r w:rsidRPr="003D5CF6">
        <w:rPr>
          <w:sz w:val="28"/>
          <w:szCs w:val="28"/>
        </w:rPr>
        <w:t>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</w:t>
      </w:r>
      <w:r>
        <w:rPr>
          <w:sz w:val="28"/>
          <w:szCs w:val="28"/>
        </w:rPr>
        <w:t xml:space="preserve">а. </w:t>
      </w:r>
    </w:p>
    <w:p w:rsidR="003D5CF6" w:rsidRDefault="003D5CF6" w:rsidP="003D5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Билет выдается уполномоченным исполнительным органом субъекта федерации, для Челябинской области этим органом является Министерство экологии Челябинской области.</w:t>
      </w:r>
    </w:p>
    <w:p w:rsidR="003D5CF6" w:rsidRDefault="003D5CF6" w:rsidP="003D5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выдачи охотничьего билета установлен приказом Минприроды России от 20.01.2011 №13, в соответствии с требованиями которого для выдачи билета подается заявление, в котором указываются: </w:t>
      </w:r>
      <w:r w:rsidRPr="003D5CF6">
        <w:rPr>
          <w:sz w:val="28"/>
          <w:szCs w:val="28"/>
        </w:rPr>
        <w:t xml:space="preserve">наименование уполномоченного органа, в который подается заявление; фамилия, имя, </w:t>
      </w:r>
      <w:r w:rsidRPr="003D5CF6">
        <w:rPr>
          <w:sz w:val="28"/>
          <w:szCs w:val="28"/>
        </w:rPr>
        <w:lastRenderedPageBreak/>
        <w:t>отчество заявителя; дата и место рождения заявителя; номер контактного телефона, почтовый адрес и (или) адрес электронной почты, по которым осуществляется связь с заявителем; данные основного документа, удостоверяющего личность; страховой номер индивидуального лицевого счета (при наличии).</w:t>
      </w:r>
    </w:p>
    <w:p w:rsidR="003D5CF6" w:rsidRDefault="003D5CF6" w:rsidP="003D5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заявлению прикладываются две личные фотографии и копия основного документа. </w:t>
      </w:r>
    </w:p>
    <w:p w:rsidR="003D5CF6" w:rsidRDefault="003D5CF6" w:rsidP="003D5CF6">
      <w:pPr>
        <w:ind w:firstLine="540"/>
        <w:jc w:val="both"/>
        <w:rPr>
          <w:sz w:val="28"/>
        </w:rPr>
      </w:pPr>
      <w:r>
        <w:rPr>
          <w:sz w:val="28"/>
          <w:szCs w:val="28"/>
        </w:rPr>
        <w:tab/>
      </w:r>
      <w:r w:rsidRPr="003D5CF6">
        <w:rPr>
          <w:sz w:val="28"/>
        </w:rPr>
        <w:t>Охотничий билет выдается в течение 5 рабочих дней со дня поступления в уполномоченный орган заявления и документов</w:t>
      </w:r>
      <w:r>
        <w:rPr>
          <w:sz w:val="28"/>
        </w:rPr>
        <w:t>.</w:t>
      </w:r>
    </w:p>
    <w:p w:rsidR="003D5CF6" w:rsidRDefault="003D5CF6" w:rsidP="003D5CF6">
      <w:pPr>
        <w:ind w:firstLine="540"/>
        <w:jc w:val="both"/>
        <w:rPr>
          <w:sz w:val="28"/>
        </w:rPr>
      </w:pPr>
      <w:r>
        <w:rPr>
          <w:sz w:val="28"/>
        </w:rPr>
        <w:tab/>
        <w:t>При наличии охотничьего билета охотник вправе получить разрешение на добычу охотничьих ресурсов.</w:t>
      </w:r>
    </w:p>
    <w:p w:rsidR="00B75BD1" w:rsidRPr="00B75BD1" w:rsidRDefault="003D5CF6" w:rsidP="00B75BD1">
      <w:pPr>
        <w:ind w:firstLine="540"/>
        <w:jc w:val="both"/>
        <w:rPr>
          <w:sz w:val="28"/>
          <w:szCs w:val="28"/>
        </w:rPr>
      </w:pPr>
      <w:r>
        <w:rPr>
          <w:sz w:val="28"/>
        </w:rPr>
        <w:tab/>
        <w:t>В соответствии со ст.</w:t>
      </w:r>
      <w:r w:rsidR="00B75BD1">
        <w:rPr>
          <w:sz w:val="28"/>
        </w:rPr>
        <w:t>31</w:t>
      </w:r>
      <w:r>
        <w:rPr>
          <w:sz w:val="28"/>
        </w:rPr>
        <w:t xml:space="preserve"> Федерального</w:t>
      </w:r>
      <w:r w:rsidR="00B75BD1">
        <w:rPr>
          <w:sz w:val="28"/>
        </w:rPr>
        <w:t xml:space="preserve"> закона </w:t>
      </w:r>
      <w:r w:rsidR="00B75BD1" w:rsidRPr="00996C9A">
        <w:rPr>
          <w:sz w:val="28"/>
          <w:szCs w:val="28"/>
        </w:rPr>
        <w:t>№209-ФЗ</w:t>
      </w:r>
      <w:r>
        <w:rPr>
          <w:sz w:val="28"/>
        </w:rPr>
        <w:t xml:space="preserve"> </w:t>
      </w:r>
      <w:r w:rsidR="00B75BD1">
        <w:rPr>
          <w:sz w:val="28"/>
        </w:rPr>
        <w:t xml:space="preserve">выдача разрешений на добычу охотничьих ресурсов </w:t>
      </w:r>
      <w:r w:rsidR="00B75BD1" w:rsidRPr="00B75BD1">
        <w:rPr>
          <w:sz w:val="28"/>
          <w:szCs w:val="28"/>
        </w:rPr>
        <w:t xml:space="preserve">осуществляется: </w:t>
      </w:r>
      <w:r w:rsidR="00B75BD1" w:rsidRPr="00B75BD1">
        <w:rPr>
          <w:sz w:val="28"/>
          <w:szCs w:val="28"/>
        </w:rPr>
        <w:t xml:space="preserve">а) в закрепленных охотничьих угодьях - юридическим лицом и индивидуальным предпринимателем, заключившими </w:t>
      </w:r>
      <w:proofErr w:type="spellStart"/>
      <w:r w:rsidR="00B75BD1" w:rsidRPr="00B75BD1">
        <w:rPr>
          <w:sz w:val="28"/>
          <w:szCs w:val="28"/>
        </w:rPr>
        <w:t>охотхозяйственные</w:t>
      </w:r>
      <w:proofErr w:type="spellEnd"/>
      <w:r w:rsidR="00B75BD1" w:rsidRPr="00B75BD1">
        <w:rPr>
          <w:sz w:val="28"/>
          <w:szCs w:val="28"/>
        </w:rPr>
        <w:t xml:space="preserve"> соглашения; </w:t>
      </w:r>
    </w:p>
    <w:p w:rsidR="00B75BD1" w:rsidRDefault="00B75BD1" w:rsidP="00B75BD1">
      <w:pPr>
        <w:ind w:firstLine="540"/>
        <w:jc w:val="both"/>
        <w:rPr>
          <w:sz w:val="28"/>
          <w:szCs w:val="28"/>
        </w:rPr>
      </w:pPr>
      <w:r w:rsidRPr="00B75BD1">
        <w:rPr>
          <w:sz w:val="28"/>
          <w:szCs w:val="28"/>
        </w:rPr>
        <w:t>б) в общедоступных охотничьих угодьях - органом исполнительной власт</w:t>
      </w:r>
      <w:r>
        <w:rPr>
          <w:sz w:val="28"/>
          <w:szCs w:val="28"/>
        </w:rPr>
        <w:t xml:space="preserve">и субъекта Российской Федерации. </w:t>
      </w:r>
    </w:p>
    <w:p w:rsidR="00B75BD1" w:rsidRDefault="00B75BD1" w:rsidP="00B75B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Челябинской области большая часть охотничьих угодий закреплены за </w:t>
      </w:r>
      <w:proofErr w:type="spellStart"/>
      <w:r>
        <w:rPr>
          <w:sz w:val="28"/>
          <w:szCs w:val="28"/>
        </w:rPr>
        <w:t>охотпользователями</w:t>
      </w:r>
      <w:proofErr w:type="spellEnd"/>
      <w:r>
        <w:rPr>
          <w:sz w:val="28"/>
          <w:szCs w:val="28"/>
        </w:rPr>
        <w:t xml:space="preserve">. Перечень </w:t>
      </w:r>
      <w:proofErr w:type="spellStart"/>
      <w:r>
        <w:rPr>
          <w:sz w:val="28"/>
          <w:szCs w:val="28"/>
        </w:rPr>
        <w:t>охотпользователей</w:t>
      </w:r>
      <w:proofErr w:type="spellEnd"/>
      <w:r>
        <w:rPr>
          <w:sz w:val="28"/>
          <w:szCs w:val="28"/>
        </w:rPr>
        <w:t xml:space="preserve"> и контактов их представителей содержится на сайте Министерства экологии Челябинской области в сети Интернет. </w:t>
      </w:r>
    </w:p>
    <w:p w:rsidR="00B75BD1" w:rsidRDefault="00B75BD1" w:rsidP="00B75B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Охотник вправе получить разрешение после подачи личного заявления </w:t>
      </w:r>
      <w:proofErr w:type="spellStart"/>
      <w:r>
        <w:rPr>
          <w:sz w:val="28"/>
          <w:szCs w:val="28"/>
        </w:rPr>
        <w:t>охотпользователю</w:t>
      </w:r>
      <w:proofErr w:type="spellEnd"/>
      <w:r>
        <w:rPr>
          <w:sz w:val="28"/>
          <w:szCs w:val="28"/>
        </w:rPr>
        <w:t xml:space="preserve"> и оплаты стоимости разрешения.</w:t>
      </w:r>
    </w:p>
    <w:p w:rsidR="00B75BD1" w:rsidRDefault="00B75BD1" w:rsidP="00B75B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Выдача разрешений осуществляется в пределах квот, установленных Губернатором.  </w:t>
      </w:r>
      <w:r w:rsidRPr="00B75BD1">
        <w:rPr>
          <w:sz w:val="28"/>
          <w:szCs w:val="28"/>
        </w:rPr>
        <w:t xml:space="preserve"> </w:t>
      </w:r>
    </w:p>
    <w:p w:rsidR="00B75BD1" w:rsidRPr="00B75BD1" w:rsidRDefault="00B75BD1" w:rsidP="00B75B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Помимо разрешения для осуществления охоты в закрепленных охотничьих угодьях </w:t>
      </w:r>
      <w:proofErr w:type="spellStart"/>
      <w:r>
        <w:rPr>
          <w:sz w:val="28"/>
          <w:szCs w:val="28"/>
        </w:rPr>
        <w:t>охотпользователем</w:t>
      </w:r>
      <w:proofErr w:type="spellEnd"/>
      <w:r>
        <w:rPr>
          <w:sz w:val="28"/>
          <w:szCs w:val="28"/>
        </w:rPr>
        <w:t xml:space="preserve"> будет выдана путевка</w:t>
      </w:r>
      <w:r w:rsidR="00FF6E27">
        <w:rPr>
          <w:sz w:val="28"/>
          <w:szCs w:val="28"/>
        </w:rPr>
        <w:t>.</w:t>
      </w:r>
      <w:bookmarkStart w:id="0" w:name="_GoBack"/>
      <w:bookmarkEnd w:id="0"/>
    </w:p>
    <w:p w:rsidR="003D5CF6" w:rsidRPr="003D5CF6" w:rsidRDefault="003D5CF6" w:rsidP="003D5CF6">
      <w:pPr>
        <w:ind w:firstLine="540"/>
        <w:jc w:val="both"/>
        <w:rPr>
          <w:sz w:val="28"/>
        </w:rPr>
      </w:pPr>
      <w:r w:rsidRPr="003D5CF6">
        <w:rPr>
          <w:sz w:val="28"/>
        </w:rPr>
        <w:t xml:space="preserve"> </w:t>
      </w:r>
    </w:p>
    <w:p w:rsidR="003D5CF6" w:rsidRPr="003D5CF6" w:rsidRDefault="003D5CF6" w:rsidP="003D5CF6">
      <w:pPr>
        <w:ind w:firstLine="540"/>
        <w:jc w:val="both"/>
        <w:rPr>
          <w:sz w:val="32"/>
          <w:szCs w:val="28"/>
        </w:rPr>
      </w:pPr>
      <w:r w:rsidRPr="003D5CF6">
        <w:rPr>
          <w:sz w:val="32"/>
          <w:szCs w:val="28"/>
        </w:rPr>
        <w:t xml:space="preserve"> </w:t>
      </w:r>
    </w:p>
    <w:p w:rsidR="003D5CF6" w:rsidRDefault="003D5CF6" w:rsidP="003D5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D5CF6" w:rsidRPr="003D5CF6" w:rsidRDefault="003D5CF6" w:rsidP="003D5CF6">
      <w:pPr>
        <w:ind w:firstLine="540"/>
        <w:jc w:val="both"/>
        <w:rPr>
          <w:sz w:val="28"/>
          <w:szCs w:val="28"/>
        </w:rPr>
      </w:pPr>
    </w:p>
    <w:p w:rsidR="003D5CF6" w:rsidRPr="00996C9A" w:rsidRDefault="003D5CF6" w:rsidP="00996C9A">
      <w:pPr>
        <w:ind w:firstLine="708"/>
        <w:jc w:val="both"/>
        <w:rPr>
          <w:sz w:val="28"/>
          <w:szCs w:val="28"/>
        </w:rPr>
      </w:pPr>
    </w:p>
    <w:sectPr w:rsidR="003D5CF6" w:rsidRPr="0099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9A"/>
    <w:rsid w:val="003D5CF6"/>
    <w:rsid w:val="006F336F"/>
    <w:rsid w:val="00817DE4"/>
    <w:rsid w:val="00996C9A"/>
    <w:rsid w:val="00A54E79"/>
    <w:rsid w:val="00B75BD1"/>
    <w:rsid w:val="00E81986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696A"/>
  <w15:chartTrackingRefBased/>
  <w15:docId w15:val="{2BB3C90A-57A3-4B63-94A8-67E5EF8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 Антон Михайлович</dc:creator>
  <cp:keywords/>
  <dc:description/>
  <cp:lastModifiedBy>Поздеев Антон Михайлович</cp:lastModifiedBy>
  <cp:revision>2</cp:revision>
  <dcterms:created xsi:type="dcterms:W3CDTF">2022-12-22T12:54:00Z</dcterms:created>
  <dcterms:modified xsi:type="dcterms:W3CDTF">2022-12-22T12:54:00Z</dcterms:modified>
</cp:coreProperties>
</file>